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021D2" w:rsidR="00532D77" w:rsidP="4AD83D1C" w:rsidRDefault="00532D77" w14:paraId="66F01099" w14:textId="56F72EFC">
      <w:pPr>
        <w:pStyle w:val="paragraph"/>
        <w:spacing w:before="0" w:beforeAutospacing="off" w:after="0" w:afterAutospacing="off"/>
        <w:jc w:val="both"/>
        <w:textAlignment w:val="baseline"/>
        <w:rPr>
          <w:rFonts w:ascii="Arial" w:hAnsi="Arial" w:cs="Arial"/>
          <w:color w:val="D92E7D"/>
          <w:sz w:val="18"/>
          <w:szCs w:val="18"/>
          <w:lang w:val="en-GB"/>
        </w:rPr>
      </w:pPr>
      <w:r w:rsidRPr="4AD83D1C" w:rsidR="00532D77">
        <w:rPr>
          <w:rStyle w:val="normaltextrun"/>
          <w:rFonts w:ascii="Arial" w:hAnsi="Arial" w:cs="Arial"/>
          <w:b w:val="1"/>
          <w:bCs w:val="1"/>
          <w:color w:val="D92E7D"/>
          <w:sz w:val="46"/>
          <w:szCs w:val="46"/>
          <w:lang w:val="en-GB"/>
        </w:rPr>
        <w:t>Pink Monday -</w:t>
      </w:r>
      <w:r w:rsidRPr="4AD83D1C" w:rsidR="00532D77">
        <w:rPr>
          <w:rStyle w:val="eop"/>
          <w:rFonts w:ascii="Arial" w:hAnsi="Arial" w:cs="Arial"/>
          <w:b w:val="1"/>
          <w:bCs w:val="1"/>
          <w:color w:val="D92E7D"/>
          <w:sz w:val="46"/>
          <w:szCs w:val="46"/>
          <w:lang w:val="en-GB"/>
        </w:rPr>
        <w:t> social media copy</w:t>
      </w:r>
    </w:p>
    <w:p w:rsidRPr="00D021D2" w:rsidR="00532D77" w:rsidP="4AD83D1C" w:rsidRDefault="00532D77" w14:paraId="0E680018" w14:textId="77777777">
      <w:pPr>
        <w:pStyle w:val="paragraph"/>
        <w:spacing w:before="0" w:beforeAutospacing="off" w:after="0" w:afterAutospacing="off"/>
        <w:jc w:val="both"/>
        <w:textAlignment w:val="baseline"/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</w:pPr>
    </w:p>
    <w:p w:rsidRPr="00945AB8" w:rsidR="00532D77" w:rsidP="4AD83D1C" w:rsidRDefault="00221EF1" w14:paraId="22B9BD56" w14:textId="2179BFD2">
      <w:pPr>
        <w:pStyle w:val="paragraph"/>
        <w:spacing w:before="0" w:beforeAutospacing="off" w:after="0" w:afterAutospacing="off"/>
        <w:jc w:val="both"/>
        <w:textAlignment w:val="baseline"/>
        <w:rPr>
          <w:rFonts w:ascii="Arial" w:hAnsi="Arial" w:cs="Arial"/>
          <w:b w:val="1"/>
          <w:bCs w:val="1"/>
          <w:color w:val="auto"/>
          <w:sz w:val="18"/>
          <w:szCs w:val="18"/>
          <w:lang w:val="en-GB"/>
        </w:rPr>
      </w:pPr>
      <w:r w:rsidRPr="4AD83D1C" w:rsidR="00221EF1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 xml:space="preserve">Post </w:t>
      </w:r>
      <w:r w:rsidRPr="4AD83D1C" w:rsidR="00B37EFE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>about participation</w:t>
      </w:r>
      <w:r w:rsidRPr="4AD83D1C" w:rsidR="00532D77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 xml:space="preserve"> </w:t>
      </w:r>
      <w:r w:rsidRPr="4AD83D1C" w:rsidR="005C3AE8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 xml:space="preserve">in </w:t>
      </w:r>
      <w:r w:rsidRPr="4AD83D1C" w:rsidR="00532D77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>Pink Monday</w:t>
      </w:r>
    </w:p>
    <w:p w:rsidR="4F065C07" w:rsidP="4AD83D1C" w:rsidRDefault="4F065C07" w14:paraId="41BD6C46" w14:textId="13C76D05">
      <w:pPr>
        <w:spacing w:before="240" w:beforeAutospacing="off" w:after="240" w:afterAutospacing="off"/>
        <w:jc w:val="both"/>
      </w:pPr>
      <w:r w:rsidRPr="4AD83D1C" w:rsidR="4F065C0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One woman in eight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will be diagnosed with breast cancer during her lifetime. Workplaces are not spared from the disease.That’s why, together with </w:t>
      </w:r>
      <w:r w:rsidRPr="4AD83D1C" w:rsidR="4F065C0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Pink Ribbon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, </w:t>
      </w:r>
      <w:r w:rsidRPr="4AD83D1C" w:rsidR="4F065C07">
        <w:rPr>
          <w:rFonts w:ascii="Arial" w:hAnsi="Arial" w:eastAsia="Arial" w:cs="Arial"/>
          <w:b w:val="1"/>
          <w:bCs w:val="1"/>
          <w:noProof w:val="0"/>
          <w:sz w:val="22"/>
          <w:szCs w:val="22"/>
          <w:highlight w:val="yellow"/>
          <w:lang w:val="en-GB"/>
        </w:rPr>
        <w:t>[company]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will turn </w:t>
      </w:r>
      <w:r w:rsidRPr="4AD83D1C" w:rsidR="4F065C0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Blue Monday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, the most depressing day of the year, into a </w:t>
      </w:r>
      <w:r w:rsidRPr="4AD83D1C" w:rsidR="4F065C0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Pink Monday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on </w:t>
      </w:r>
      <w:r w:rsidRPr="4AD83D1C" w:rsidR="4F065C0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19 January 2026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>!</w:t>
      </w:r>
    </w:p>
    <w:p w:rsidR="4F065C07" w:rsidP="4AD83D1C" w:rsidRDefault="4F065C07" w14:paraId="13C42213" w14:textId="04E366AA">
      <w:pPr>
        <w:spacing w:before="240" w:beforeAutospacing="off" w:after="240" w:afterAutospacing="off"/>
        <w:jc w:val="both"/>
      </w:pP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>We’ll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make it a </w:t>
      </w:r>
      <w:r w:rsidRPr="4AD83D1C" w:rsidR="4F065C0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meaningful and positive day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filled with team spirit, 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>creativity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and awareness about breast cancer. Together with our colleagues, 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>we’ll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take part in fun and inspiring activities — from pink breakfasts to small fundraising actions — all to show our support for those affected by the disease.</w:t>
      </w:r>
    </w:p>
    <w:p w:rsidR="4F065C07" w:rsidP="4AD83D1C" w:rsidRDefault="4F065C07" w14:paraId="7FDA6FA3" w14:textId="6E1EF5C5">
      <w:pPr>
        <w:spacing w:before="240" w:beforeAutospacing="off" w:after="240" w:afterAutospacing="off"/>
        <w:jc w:val="both"/>
      </w:pP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And this year, 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>there’s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something new: the </w:t>
      </w:r>
      <w:r w:rsidRPr="4AD83D1C" w:rsidR="4F065C0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 xml:space="preserve">Pink Monday Contest! </w:t>
      </w: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The most creative and inspiring companies or teams will be highlighted by Pink Ribbon and receive a special pink surprise. </w:t>
      </w:r>
    </w:p>
    <w:p w:rsidR="4F065C07" w:rsidP="4AD83D1C" w:rsidRDefault="4F065C07" w14:paraId="6FB504BC" w14:textId="08AE7337">
      <w:pPr>
        <w:spacing w:before="240" w:beforeAutospacing="off" w:after="240" w:afterAutospacing="off"/>
        <w:jc w:val="both"/>
      </w:pPr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Your company can join too! Register via </w:t>
      </w:r>
      <w:hyperlink r:id="Ra8886bd8c0de42e5">
        <w:r w:rsidRPr="4AD83D1C" w:rsidR="4F065C07">
          <w:rPr>
            <w:rStyle w:val="Hyperlink"/>
            <w:rFonts w:ascii="Arial" w:hAnsi="Arial" w:eastAsia="Arial" w:cs="Arial"/>
            <w:b w:val="1"/>
            <w:bCs w:val="1"/>
            <w:noProof w:val="0"/>
            <w:sz w:val="22"/>
            <w:szCs w:val="22"/>
            <w:lang w:val="en-GB"/>
          </w:rPr>
          <w:t>www.pinkmonday.be</w:t>
        </w:r>
      </w:hyperlink>
      <w:r w:rsidRPr="4AD83D1C" w:rsidR="4F065C0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and make your workplace shine in pink, just like [company]. Because fighting breast cancer is something you never do alone</w:t>
      </w:r>
      <w:r w:rsidRPr="4AD83D1C" w:rsidR="489C21E1">
        <w:rPr>
          <w:rFonts w:ascii="Arial" w:hAnsi="Arial" w:eastAsia="Arial" w:cs="Arial"/>
          <w:noProof w:val="0"/>
          <w:sz w:val="22"/>
          <w:szCs w:val="22"/>
          <w:lang w:val="en-GB"/>
        </w:rPr>
        <w:t>.</w:t>
      </w:r>
    </w:p>
    <w:p w:rsidRPr="004A77DC" w:rsidR="00221EF1" w:rsidP="00985F44" w:rsidRDefault="009733AC" w14:paraId="33D5D1B5" w14:textId="474B529A">
      <w:pPr>
        <w:jc w:val="both"/>
        <w:rPr>
          <w:rFonts w:ascii="Arial" w:hAnsi="Arial" w:cs="Arial"/>
          <w:lang w:val="en-GB"/>
        </w:rPr>
      </w:pPr>
      <w:r w:rsidRPr="004A77DC">
        <w:rPr>
          <w:rFonts w:ascii="Arial" w:hAnsi="Arial" w:cs="Arial"/>
          <w:lang w:val="en-GB"/>
        </w:rPr>
        <w:t xml:space="preserve">@pinkribbonbe </w:t>
      </w:r>
      <w:r w:rsidRPr="004A77DC" w:rsidR="00985F44">
        <w:rPr>
          <w:rFonts w:ascii="Arial" w:hAnsi="Arial" w:cs="Arial"/>
          <w:lang w:val="en-GB"/>
        </w:rPr>
        <w:t xml:space="preserve">#PinkRibbon #PinkMonday </w:t>
      </w:r>
      <w:r w:rsidRPr="004A77DC" w:rsidR="00AD20BA">
        <w:rPr>
          <w:rFonts w:ascii="Arial" w:hAnsi="Arial" w:cs="Arial"/>
          <w:lang w:val="en-GB"/>
        </w:rPr>
        <w:t>#</w:t>
      </w:r>
      <w:r w:rsidRPr="004A77DC" w:rsidR="004A77DC">
        <w:rPr>
          <w:rFonts w:ascii="Arial" w:hAnsi="Arial" w:cs="Arial"/>
          <w:lang w:val="en-GB"/>
        </w:rPr>
        <w:t>breastcancer</w:t>
      </w:r>
      <w:r w:rsidRPr="004A77DC" w:rsidR="00AD20BA">
        <w:rPr>
          <w:rFonts w:ascii="Arial" w:hAnsi="Arial" w:cs="Arial"/>
          <w:lang w:val="en-GB"/>
        </w:rPr>
        <w:t xml:space="preserve"> #breastcancerawareness </w:t>
      </w:r>
    </w:p>
    <w:p w:rsidRPr="004A77DC" w:rsidR="00AD20BA" w:rsidP="00985F44" w:rsidRDefault="00AD20BA" w14:paraId="7B14D066" w14:textId="77777777">
      <w:pPr>
        <w:jc w:val="both"/>
        <w:rPr>
          <w:rFonts w:ascii="Arial" w:hAnsi="Arial" w:cs="Arial"/>
          <w:lang w:val="en-GB"/>
        </w:rPr>
      </w:pPr>
    </w:p>
    <w:p w:rsidRPr="00D021D2" w:rsidR="00532D77" w:rsidP="4AD83D1C" w:rsidRDefault="00221EF1" w14:paraId="5AC0EBCF" w14:textId="2AA66BBA">
      <w:pPr>
        <w:pStyle w:val="paragraph"/>
        <w:spacing w:before="0" w:beforeAutospacing="off" w:after="0" w:afterAutospacing="off"/>
        <w:jc w:val="both"/>
        <w:textAlignment w:val="baseline"/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</w:pPr>
      <w:r w:rsidRPr="4AD83D1C" w:rsidR="00221EF1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 xml:space="preserve">Post </w:t>
      </w:r>
      <w:r w:rsidRPr="4AD83D1C" w:rsidR="00B37EFE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>on</w:t>
      </w:r>
      <w:r w:rsidRPr="4AD83D1C" w:rsidR="00221EF1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 xml:space="preserve"> Pink Monday </w:t>
      </w:r>
      <w:r w:rsidRPr="4AD83D1C" w:rsidR="00B37EFE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 xml:space="preserve"> </w:t>
      </w:r>
    </w:p>
    <w:p w:rsidR="41CEB197" w:rsidP="4AD83D1C" w:rsidRDefault="41CEB197" w14:paraId="52DA284A" w14:textId="6406AB18">
      <w:pPr>
        <w:spacing w:before="240" w:beforeAutospacing="off" w:after="240" w:afterAutospacing="off"/>
        <w:jc w:val="both"/>
        <w:rPr>
          <w:rFonts w:ascii="Arial" w:hAnsi="Arial" w:eastAsia="Arial" w:cs="Arial"/>
          <w:noProof w:val="0"/>
          <w:sz w:val="24"/>
          <w:szCs w:val="24"/>
          <w:lang w:val="en-GB"/>
        </w:rPr>
      </w:pP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Today may be </w:t>
      </w:r>
      <w:r w:rsidRPr="4AD83D1C" w:rsidR="41CEB19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Blue Monday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, the most depressing day of the year — but not at </w:t>
      </w:r>
      <w:r w:rsidRPr="4AD83D1C" w:rsidR="41CEB197">
        <w:rPr>
          <w:rFonts w:ascii="Arial" w:hAnsi="Arial" w:eastAsia="Arial" w:cs="Arial"/>
          <w:b w:val="1"/>
          <w:bCs w:val="1"/>
          <w:noProof w:val="0"/>
          <w:sz w:val="22"/>
          <w:szCs w:val="22"/>
          <w:highlight w:val="yellow"/>
          <w:lang w:val="en-GB"/>
        </w:rPr>
        <w:t>[company]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! Together with </w:t>
      </w:r>
      <w:r w:rsidRPr="4AD83D1C" w:rsidR="41CEB19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Pink Ribbon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, 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>we’re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turning it into a </w:t>
      </w:r>
      <w:r w:rsidRPr="4AD83D1C" w:rsidR="41CEB19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Pink Monday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full of positivity, teamwork and meaning</w:t>
      </w:r>
      <w:r w:rsidRPr="4AD83D1C" w:rsidR="41CEB197">
        <w:rPr>
          <w:rFonts w:ascii="Arial" w:hAnsi="Arial" w:eastAsia="Arial" w:cs="Arial"/>
          <w:noProof w:val="0"/>
          <w:sz w:val="24"/>
          <w:szCs w:val="24"/>
          <w:lang w:val="en-GB"/>
        </w:rPr>
        <w:t xml:space="preserve">. </w:t>
      </w:r>
    </w:p>
    <w:p w:rsidR="41CEB197" w:rsidP="4AD83D1C" w:rsidRDefault="41CEB197" w14:paraId="484A6273" w14:textId="0B867F9F">
      <w:pPr>
        <w:spacing w:before="240" w:beforeAutospacing="off" w:after="240" w:afterAutospacing="off"/>
        <w:jc w:val="both"/>
      </w:pP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We’re raising awareness about </w:t>
      </w:r>
      <w:r w:rsidRPr="4AD83D1C" w:rsidR="41CEB19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breast cancer prevention and early detection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>, and we’re joining forces with our colleagues for creative activities that make a real difference — from shared moments to small actions that help support Pink Ribbon’s mission.</w:t>
      </w:r>
    </w:p>
    <w:p w:rsidR="41CEB197" w:rsidP="4AD83D1C" w:rsidRDefault="41CEB197" w14:paraId="25FFC576" w14:textId="1C0FF3FC">
      <w:pPr>
        <w:spacing w:before="240" w:beforeAutospacing="off" w:after="240" w:afterAutospacing="off"/>
        <w:jc w:val="both"/>
      </w:pP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Because </w:t>
      </w:r>
      <w:r w:rsidRPr="4AD83D1C" w:rsidR="41CEB19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1 woman in 8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will face breast cancer during her life, and every gesture counts.</w:t>
      </w:r>
    </w:p>
    <w:p w:rsidR="41CEB197" w:rsidP="4AD83D1C" w:rsidRDefault="41CEB197" w14:paraId="715829AD" w14:textId="125D89F0">
      <w:pPr>
        <w:spacing w:before="240" w:beforeAutospacing="off" w:after="240" w:afterAutospacing="off"/>
        <w:jc w:val="both"/>
        <w:rPr>
          <w:rFonts w:ascii="Arial" w:hAnsi="Arial" w:eastAsia="Arial" w:cs="Arial"/>
          <w:noProof w:val="0"/>
          <w:sz w:val="22"/>
          <w:szCs w:val="22"/>
          <w:lang w:val="en-GB"/>
        </w:rPr>
      </w:pP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A huge thank-you to all our colleagues who dressed in pink, 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>participated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in 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>activities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and helped spread the 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>message.</w:t>
      </w:r>
      <w:r w:rsidRPr="4AD83D1C" w:rsidR="4C6812D8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>Together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, 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>we’re</w:t>
      </w:r>
      <w:r w:rsidRPr="4AD83D1C" w:rsidR="41CEB197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proving once again that </w:t>
      </w:r>
      <w:r w:rsidRPr="4AD83D1C" w:rsidR="41CEB197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 xml:space="preserve">fighting breast cancer is something you never do alone. </w:t>
      </w:r>
    </w:p>
    <w:p w:rsidR="4AD83D1C" w:rsidP="4AD83D1C" w:rsidRDefault="4AD83D1C" w14:paraId="2CFD24D5" w14:textId="31217616">
      <w:pPr>
        <w:jc w:val="both"/>
        <w:rPr>
          <w:rFonts w:ascii="Arial" w:hAnsi="Arial" w:cs="Arial"/>
          <w:lang w:val="en-GB"/>
        </w:rPr>
      </w:pPr>
    </w:p>
    <w:p w:rsidRPr="00AD20BA" w:rsidR="00AD20BA" w:rsidP="00985F44" w:rsidRDefault="008567E8" w14:paraId="61786A63" w14:textId="1F8843D4">
      <w:pPr>
        <w:jc w:val="both"/>
        <w:rPr>
          <w:rFonts w:ascii="Arial" w:hAnsi="Arial" w:cs="Arial"/>
          <w:lang w:val="en-GB"/>
        </w:rPr>
      </w:pPr>
      <w:r w:rsidRPr="009A6C5A">
        <w:rPr>
          <w:rFonts w:ascii="Arial" w:hAnsi="Arial" w:cs="Arial"/>
          <w:lang w:val="en-GB"/>
        </w:rPr>
        <w:t>@p</w:t>
      </w:r>
      <w:r>
        <w:rPr>
          <w:rFonts w:ascii="Arial" w:hAnsi="Arial" w:cs="Arial"/>
          <w:lang w:val="en-GB"/>
        </w:rPr>
        <w:t xml:space="preserve">inkribbonbe </w:t>
      </w:r>
      <w:r w:rsidRPr="009A6C5A" w:rsidR="00AD20BA">
        <w:rPr>
          <w:rFonts w:ascii="Arial" w:hAnsi="Arial" w:cs="Arial"/>
          <w:lang w:val="en-GB"/>
        </w:rPr>
        <w:t xml:space="preserve">#PinkRibbon #PinkMonday </w:t>
      </w:r>
      <w:r w:rsidR="00AD20BA">
        <w:rPr>
          <w:rFonts w:ascii="Arial" w:hAnsi="Arial" w:cs="Arial"/>
          <w:lang w:val="en-GB"/>
        </w:rPr>
        <w:t>#</w:t>
      </w:r>
      <w:r w:rsidR="00D739F5">
        <w:rPr>
          <w:rFonts w:ascii="Arial" w:hAnsi="Arial" w:cs="Arial"/>
          <w:lang w:val="en-GB"/>
        </w:rPr>
        <w:t>breastcancer</w:t>
      </w:r>
      <w:r w:rsidR="00AD20BA">
        <w:rPr>
          <w:rFonts w:ascii="Arial" w:hAnsi="Arial" w:cs="Arial"/>
          <w:lang w:val="en-GB"/>
        </w:rPr>
        <w:t xml:space="preserve"> #breastcancerawareness </w:t>
      </w:r>
    </w:p>
    <w:p w:rsidRPr="0038556D" w:rsidR="00532D77" w:rsidP="4AD83D1C" w:rsidRDefault="00532D77" w14:paraId="6267B07D" w14:textId="77777777">
      <w:pPr>
        <w:jc w:val="both"/>
        <w:rPr>
          <w:rFonts w:ascii="Arial" w:hAnsi="Arial" w:cs="Arial"/>
          <w:color w:val="auto"/>
          <w:lang w:val="en-GB"/>
        </w:rPr>
      </w:pPr>
    </w:p>
    <w:p w:rsidRPr="0038556D" w:rsidR="00532D77" w:rsidP="4AD83D1C" w:rsidRDefault="00FA5F80" w14:paraId="45E5AB5F" w14:textId="008D3E5A">
      <w:pPr>
        <w:pStyle w:val="paragraph"/>
        <w:spacing w:before="0" w:beforeAutospacing="off" w:after="0" w:afterAutospacing="off"/>
        <w:jc w:val="both"/>
        <w:textAlignment w:val="baseline"/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</w:pPr>
      <w:r w:rsidRPr="4AD83D1C" w:rsidR="00FA5F80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 xml:space="preserve">Post </w:t>
      </w:r>
      <w:r w:rsidRPr="4AD83D1C" w:rsidR="005C3AE8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>after</w:t>
      </w:r>
      <w:r w:rsidRPr="4AD83D1C" w:rsidR="00FA5F80">
        <w:rPr>
          <w:rStyle w:val="normaltextrun"/>
          <w:rFonts w:ascii="Arial" w:hAnsi="Arial" w:cs="Arial"/>
          <w:b w:val="1"/>
          <w:bCs w:val="1"/>
          <w:color w:val="auto"/>
          <w:sz w:val="32"/>
          <w:szCs w:val="32"/>
          <w:lang w:val="en-GB"/>
        </w:rPr>
        <w:t xml:space="preserve"> Pink Monday</w:t>
      </w:r>
    </w:p>
    <w:p w:rsidRPr="0038556D" w:rsidR="00FA5F80" w:rsidP="00985F44" w:rsidRDefault="00FA5F80" w14:paraId="3B87E289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</w:p>
    <w:p w:rsidR="580F0E58" w:rsidP="4AD83D1C" w:rsidRDefault="580F0E58" w14:paraId="254415D6" w14:textId="10B46B8B">
      <w:pPr>
        <w:spacing w:before="240" w:beforeAutospacing="off" w:after="240" w:afterAutospacing="off"/>
        <w:jc w:val="both"/>
      </w:pPr>
      <w:r w:rsidRPr="4AD83D1C" w:rsidR="580F0E58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Yesterday, together with </w:t>
      </w:r>
      <w:r w:rsidRPr="4AD83D1C" w:rsidR="580F0E58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Pink Ribbon</w:t>
      </w:r>
      <w:r w:rsidRPr="4AD83D1C" w:rsidR="580F0E58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, we turned </w:t>
      </w:r>
      <w:r w:rsidRPr="4AD83D1C" w:rsidR="580F0E58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Blue Monday</w:t>
      </w:r>
      <w:r w:rsidRPr="4AD83D1C" w:rsidR="580F0E58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into a </w:t>
      </w:r>
      <w:r w:rsidRPr="4AD83D1C" w:rsidR="580F0E58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 xml:space="preserve">Pink Monday. </w:t>
      </w:r>
      <w:r w:rsidRPr="4AD83D1C" w:rsidR="580F0E58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It was a day full of smiles, pink outfits, teamwork and meaningful activities — all to raise awareness and show our support for everyone affected by breast cancer. Through our team initiatives and shared moments, we helped keep the conversation about </w:t>
      </w:r>
      <w:r w:rsidRPr="4AD83D1C" w:rsidR="580F0E58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breast cancer prevention and early detection</w:t>
      </w:r>
      <w:r w:rsidRPr="4AD83D1C" w:rsidR="580F0E58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alive — and contributed in our own way to Pink Ribbon’s mission.</w:t>
      </w:r>
    </w:p>
    <w:p w:rsidR="580F0E58" w:rsidP="4AD83D1C" w:rsidRDefault="580F0E58" w14:paraId="483A6FD6" w14:textId="4E3CEFD7">
      <w:pPr>
        <w:spacing w:before="240" w:beforeAutospacing="off" w:after="240" w:afterAutospacing="off"/>
        <w:jc w:val="both"/>
      </w:pPr>
      <w:r w:rsidRPr="4AD83D1C" w:rsidR="580F0E58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Because </w:t>
      </w:r>
      <w:r w:rsidRPr="4AD83D1C" w:rsidR="580F0E58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-GB"/>
        </w:rPr>
        <w:t>1 woman in 8</w:t>
      </w:r>
      <w:r w:rsidRPr="4AD83D1C" w:rsidR="580F0E58">
        <w:rPr>
          <w:rFonts w:ascii="Arial" w:hAnsi="Arial" w:eastAsia="Arial" w:cs="Arial"/>
          <w:noProof w:val="0"/>
          <w:sz w:val="22"/>
          <w:szCs w:val="22"/>
          <w:lang w:val="en-GB"/>
        </w:rPr>
        <w:t xml:space="preserve"> will face breast cancer during her lifetime, and awareness truly starts with small everyday actions. A warm thank-you to everyone who took part, helped organise, or simply joined the movement — you made this Pink Monday unforgettable.</w:t>
      </w:r>
    </w:p>
    <w:p w:rsidR="4AD83D1C" w:rsidP="4AD83D1C" w:rsidRDefault="4AD83D1C" w14:paraId="4A450265" w14:textId="7470C5EC">
      <w:pPr>
        <w:jc w:val="both"/>
        <w:rPr>
          <w:rFonts w:ascii="Arial" w:hAnsi="Arial" w:cs="Arial"/>
          <w:lang w:val="en-GB"/>
        </w:rPr>
      </w:pPr>
    </w:p>
    <w:p w:rsidRPr="008567E8" w:rsidR="00AD20BA" w:rsidP="00985F44" w:rsidRDefault="008567E8" w14:paraId="5FC4C0D8" w14:textId="7D7859DA">
      <w:pPr>
        <w:jc w:val="both"/>
        <w:rPr>
          <w:rFonts w:ascii="Arial" w:hAnsi="Arial" w:cs="Arial"/>
          <w:lang w:val="en-GB"/>
        </w:rPr>
      </w:pPr>
      <w:r w:rsidRPr="009A6C5A">
        <w:rPr>
          <w:rFonts w:ascii="Arial" w:hAnsi="Arial" w:cs="Arial"/>
          <w:lang w:val="en-GB"/>
        </w:rPr>
        <w:t>@p</w:t>
      </w:r>
      <w:r>
        <w:rPr>
          <w:rFonts w:ascii="Arial" w:hAnsi="Arial" w:cs="Arial"/>
          <w:lang w:val="en-GB"/>
        </w:rPr>
        <w:t xml:space="preserve">inkribbonbe </w:t>
      </w:r>
      <w:r w:rsidRPr="009A6C5A" w:rsidR="00AD20BA">
        <w:rPr>
          <w:rFonts w:ascii="Arial" w:hAnsi="Arial" w:cs="Arial"/>
          <w:lang w:val="en-GB"/>
        </w:rPr>
        <w:t xml:space="preserve">#PinkRibbon #PinkMonday </w:t>
      </w:r>
      <w:r w:rsidR="00AD20BA">
        <w:rPr>
          <w:rFonts w:ascii="Arial" w:hAnsi="Arial" w:cs="Arial"/>
          <w:lang w:val="en-GB"/>
        </w:rPr>
        <w:t xml:space="preserve">#borstkanker #breastcancerawareness </w:t>
      </w:r>
    </w:p>
    <w:sectPr w:rsidRPr="008567E8" w:rsidR="00AD20B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D77"/>
    <w:rsid w:val="0005389F"/>
    <w:rsid w:val="000644B0"/>
    <w:rsid w:val="00123371"/>
    <w:rsid w:val="00221EF1"/>
    <w:rsid w:val="002345F0"/>
    <w:rsid w:val="002A62B0"/>
    <w:rsid w:val="002D56D4"/>
    <w:rsid w:val="00344736"/>
    <w:rsid w:val="0038556D"/>
    <w:rsid w:val="00404304"/>
    <w:rsid w:val="004A77DC"/>
    <w:rsid w:val="00532D77"/>
    <w:rsid w:val="00592E00"/>
    <w:rsid w:val="005C3AE8"/>
    <w:rsid w:val="006213DA"/>
    <w:rsid w:val="006423AE"/>
    <w:rsid w:val="00813D61"/>
    <w:rsid w:val="008567E8"/>
    <w:rsid w:val="00945AB8"/>
    <w:rsid w:val="009733AC"/>
    <w:rsid w:val="00985F44"/>
    <w:rsid w:val="00992489"/>
    <w:rsid w:val="009956F8"/>
    <w:rsid w:val="009A4692"/>
    <w:rsid w:val="009A6C5A"/>
    <w:rsid w:val="00A73F9A"/>
    <w:rsid w:val="00AD20BA"/>
    <w:rsid w:val="00B37EFE"/>
    <w:rsid w:val="00B7331E"/>
    <w:rsid w:val="00B75FB8"/>
    <w:rsid w:val="00BA6AF4"/>
    <w:rsid w:val="00C152F8"/>
    <w:rsid w:val="00C421CC"/>
    <w:rsid w:val="00D021D2"/>
    <w:rsid w:val="00D124B2"/>
    <w:rsid w:val="00D739F5"/>
    <w:rsid w:val="00D76420"/>
    <w:rsid w:val="00E06AF1"/>
    <w:rsid w:val="00E369CE"/>
    <w:rsid w:val="00EE006D"/>
    <w:rsid w:val="00F041A0"/>
    <w:rsid w:val="00F73085"/>
    <w:rsid w:val="00F95C80"/>
    <w:rsid w:val="00FA5F80"/>
    <w:rsid w:val="093B4C5E"/>
    <w:rsid w:val="0DCCF202"/>
    <w:rsid w:val="2011368B"/>
    <w:rsid w:val="25A62295"/>
    <w:rsid w:val="28587723"/>
    <w:rsid w:val="316013F2"/>
    <w:rsid w:val="417D5B3E"/>
    <w:rsid w:val="41CEB197"/>
    <w:rsid w:val="489C21E1"/>
    <w:rsid w:val="4AD83D1C"/>
    <w:rsid w:val="4C1424FC"/>
    <w:rsid w:val="4C6812D8"/>
    <w:rsid w:val="4F065C07"/>
    <w:rsid w:val="580F0E58"/>
    <w:rsid w:val="582B88D0"/>
    <w:rsid w:val="589EBD27"/>
    <w:rsid w:val="73D733B9"/>
    <w:rsid w:val="78FC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03C0"/>
  <w15:chartTrackingRefBased/>
  <w15:docId w15:val="{FE5BE6D7-542B-490D-8EEB-7D91707A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paragraph" w:customStyle="1">
    <w:name w:val="paragraph"/>
    <w:basedOn w:val="Standaard"/>
    <w:rsid w:val="00532D7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nl-BE"/>
      <w14:ligatures w14:val="none"/>
    </w:rPr>
  </w:style>
  <w:style w:type="character" w:styleId="wacimagecontainer" w:customStyle="1">
    <w:name w:val="wacimagecontainer"/>
    <w:basedOn w:val="Standaardalinea-lettertype"/>
    <w:rsid w:val="00532D77"/>
  </w:style>
  <w:style w:type="character" w:styleId="normaltextrun" w:customStyle="1">
    <w:name w:val="normaltextrun"/>
    <w:basedOn w:val="Standaardalinea-lettertype"/>
    <w:rsid w:val="00532D77"/>
  </w:style>
  <w:style w:type="character" w:styleId="eop" w:customStyle="1">
    <w:name w:val="eop"/>
    <w:basedOn w:val="Standaardalinea-lettertype"/>
    <w:rsid w:val="00532D77"/>
  </w:style>
  <w:style w:type="character" w:styleId="Hyperlink">
    <w:name w:val="Hyperlink"/>
    <w:basedOn w:val="Standaardalinea-lettertype"/>
    <w:uiPriority w:val="99"/>
    <w:unhideWhenUsed/>
    <w:rsid w:val="0034473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447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8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://www.pinkmonday.be/" TargetMode="External" Id="Ra8886bd8c0de42e5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Marijke Hendricx | youEngine</dc:creator>
  <keywords/>
  <dc:description/>
  <lastModifiedBy>Clémence Garlick | youEngine</lastModifiedBy>
  <revision>45</revision>
  <dcterms:created xsi:type="dcterms:W3CDTF">2023-10-09T09:08:00.0000000Z</dcterms:created>
  <dcterms:modified xsi:type="dcterms:W3CDTF">2025-11-12T14:40:30.5644890Z</dcterms:modified>
</coreProperties>
</file>